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A0F7B" w14:textId="64E4700A" w:rsidR="000F289E" w:rsidRPr="00EC7FD9" w:rsidRDefault="00974BB9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</w:t>
      </w:r>
      <w:r w:rsidR="00F2095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</w:t>
      </w: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</w:t>
      </w:r>
      <w:r w:rsidRPr="00EC7FD9">
        <w:rPr>
          <w:rFonts w:ascii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2D580B68" wp14:editId="25BA5C0A">
            <wp:extent cx="600075" cy="800100"/>
            <wp:effectExtent l="0" t="0" r="9525" b="0"/>
            <wp:docPr id="1597867931" name="Slika 2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BA7B1" w14:textId="77777777" w:rsidR="000F289E" w:rsidRPr="00EC7FD9" w:rsidRDefault="000F289E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E185DB1" w14:textId="55FB5B02" w:rsidR="00DC112C" w:rsidRPr="00EC7FD9" w:rsidRDefault="00DC112C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REPUBLIKA  HRVATSKA</w:t>
      </w:r>
    </w:p>
    <w:p w14:paraId="17CF2B51" w14:textId="77777777" w:rsidR="00DC112C" w:rsidRPr="00EC7FD9" w:rsidRDefault="00DC112C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SISAČKO – MOSLAVAČKA ŽUPANIJA</w:t>
      </w:r>
    </w:p>
    <w:p w14:paraId="01BD7801" w14:textId="77777777" w:rsidR="00DC112C" w:rsidRPr="00EC7FD9" w:rsidRDefault="00DC112C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OPĆINA DONJI KUKURUZARI</w:t>
      </w:r>
    </w:p>
    <w:p w14:paraId="0AF329A0" w14:textId="5BDB87EA" w:rsidR="00DC112C" w:rsidRPr="00EC7FD9" w:rsidRDefault="00DC112C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OPĆINSKO VIJEĆE</w:t>
      </w:r>
    </w:p>
    <w:p w14:paraId="1E3DF0A7" w14:textId="77777777" w:rsidR="00DC112C" w:rsidRPr="00EC7FD9" w:rsidRDefault="00DC112C" w:rsidP="000F28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9460AAA" w14:textId="374ECB80" w:rsidR="00DC112C" w:rsidRPr="00EC7FD9" w:rsidRDefault="00DC112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KLASA: </w:t>
      </w:r>
      <w:bookmarkStart w:id="0" w:name="_Hlk216440642"/>
      <w:r w:rsidR="00AB35A9">
        <w:rPr>
          <w:rFonts w:ascii="Times New Roman" w:hAnsi="Times New Roman" w:cs="Times New Roman"/>
          <w:sz w:val="24"/>
          <w:szCs w:val="24"/>
        </w:rPr>
        <w:t xml:space="preserve">  </w:t>
      </w:r>
      <w:r w:rsidRPr="00EC7FD9">
        <w:rPr>
          <w:rFonts w:ascii="Times New Roman" w:hAnsi="Times New Roman" w:cs="Times New Roman"/>
          <w:sz w:val="24"/>
          <w:szCs w:val="24"/>
        </w:rPr>
        <w:t>320-02/23-01/03</w:t>
      </w:r>
      <w:bookmarkEnd w:id="0"/>
    </w:p>
    <w:p w14:paraId="1F13E6FD" w14:textId="04D69640" w:rsidR="00DC112C" w:rsidRPr="00EC7FD9" w:rsidRDefault="00DC112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>URBROJ:</w:t>
      </w:r>
      <w:r w:rsidR="00AB35A9">
        <w:rPr>
          <w:rFonts w:ascii="Times New Roman" w:hAnsi="Times New Roman" w:cs="Times New Roman"/>
          <w:sz w:val="24"/>
          <w:szCs w:val="24"/>
        </w:rPr>
        <w:t xml:space="preserve"> </w:t>
      </w:r>
      <w:r w:rsidRPr="00EC7FD9">
        <w:rPr>
          <w:rFonts w:ascii="Times New Roman" w:hAnsi="Times New Roman" w:cs="Times New Roman"/>
          <w:sz w:val="24"/>
          <w:szCs w:val="24"/>
        </w:rPr>
        <w:t>2176/07-01-2</w:t>
      </w:r>
      <w:r w:rsidR="00F80E03" w:rsidRPr="00EC7FD9">
        <w:rPr>
          <w:rFonts w:ascii="Times New Roman" w:hAnsi="Times New Roman" w:cs="Times New Roman"/>
          <w:sz w:val="24"/>
          <w:szCs w:val="24"/>
        </w:rPr>
        <w:t>5</w:t>
      </w:r>
      <w:r w:rsidRPr="00EC7FD9">
        <w:rPr>
          <w:rFonts w:ascii="Times New Roman" w:hAnsi="Times New Roman" w:cs="Times New Roman"/>
          <w:sz w:val="24"/>
          <w:szCs w:val="24"/>
        </w:rPr>
        <w:t>-</w:t>
      </w:r>
      <w:r w:rsidR="0086628A">
        <w:rPr>
          <w:rFonts w:ascii="Times New Roman" w:hAnsi="Times New Roman" w:cs="Times New Roman"/>
          <w:sz w:val="24"/>
          <w:szCs w:val="24"/>
        </w:rPr>
        <w:t>31</w:t>
      </w:r>
    </w:p>
    <w:p w14:paraId="59913979" w14:textId="45CE9DDA" w:rsidR="00DC112C" w:rsidRPr="00EC7FD9" w:rsidRDefault="00DC112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Donji </w:t>
      </w:r>
      <w:proofErr w:type="spellStart"/>
      <w:r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Pr="00EC7FD9">
        <w:rPr>
          <w:rFonts w:ascii="Times New Roman" w:hAnsi="Times New Roman" w:cs="Times New Roman"/>
          <w:sz w:val="24"/>
          <w:szCs w:val="24"/>
        </w:rPr>
        <w:t xml:space="preserve">, </w:t>
      </w:r>
      <w:r w:rsidR="0086628A">
        <w:rPr>
          <w:rFonts w:ascii="Times New Roman" w:hAnsi="Times New Roman" w:cs="Times New Roman"/>
          <w:sz w:val="24"/>
          <w:szCs w:val="24"/>
        </w:rPr>
        <w:t>19.</w:t>
      </w:r>
      <w:r w:rsidR="00F80E03" w:rsidRPr="00EC7FD9">
        <w:rPr>
          <w:rFonts w:ascii="Times New Roman" w:hAnsi="Times New Roman" w:cs="Times New Roman"/>
          <w:sz w:val="24"/>
          <w:szCs w:val="24"/>
        </w:rPr>
        <w:t xml:space="preserve"> prosinca</w:t>
      </w:r>
      <w:r w:rsidRPr="00EC7FD9">
        <w:rPr>
          <w:rFonts w:ascii="Times New Roman" w:hAnsi="Times New Roman" w:cs="Times New Roman"/>
          <w:sz w:val="24"/>
          <w:szCs w:val="24"/>
        </w:rPr>
        <w:t xml:space="preserve"> 202</w:t>
      </w:r>
      <w:r w:rsidR="00F80E03" w:rsidRPr="00EC7FD9">
        <w:rPr>
          <w:rFonts w:ascii="Times New Roman" w:hAnsi="Times New Roman" w:cs="Times New Roman"/>
          <w:sz w:val="24"/>
          <w:szCs w:val="24"/>
        </w:rPr>
        <w:t>5</w:t>
      </w:r>
      <w:r w:rsidRPr="00EC7FD9">
        <w:rPr>
          <w:rFonts w:ascii="Times New Roman" w:hAnsi="Times New Roman" w:cs="Times New Roman"/>
          <w:sz w:val="24"/>
          <w:szCs w:val="24"/>
        </w:rPr>
        <w:t>. godine</w:t>
      </w:r>
    </w:p>
    <w:p w14:paraId="075CBC8D" w14:textId="1F6A780D" w:rsidR="00810EFA" w:rsidRPr="00EC7FD9" w:rsidRDefault="00810EFA" w:rsidP="000F28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</w:p>
    <w:p w14:paraId="0F6B75FF" w14:textId="491C3F99" w:rsidR="00C01A46" w:rsidRPr="00EC7FD9" w:rsidRDefault="00C01A46" w:rsidP="000F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Na temelju </w:t>
      </w:r>
      <w:bookmarkStart w:id="1" w:name="_Hlk216624627"/>
      <w:r w:rsidRPr="00EC7FD9">
        <w:rPr>
          <w:rFonts w:ascii="Times New Roman" w:hAnsi="Times New Roman" w:cs="Times New Roman"/>
          <w:sz w:val="24"/>
          <w:szCs w:val="24"/>
        </w:rPr>
        <w:t>članka 31. stavka 5.</w:t>
      </w:r>
      <w:r w:rsidR="00F80E03" w:rsidRPr="00EC7FD9">
        <w:rPr>
          <w:rFonts w:ascii="Times New Roman" w:hAnsi="Times New Roman" w:cs="Times New Roman"/>
          <w:sz w:val="24"/>
          <w:szCs w:val="24"/>
        </w:rPr>
        <w:t>,</w:t>
      </w:r>
      <w:r w:rsidR="00CC30ED" w:rsidRPr="00EC7FD9">
        <w:rPr>
          <w:rFonts w:ascii="Times New Roman" w:hAnsi="Times New Roman" w:cs="Times New Roman"/>
          <w:sz w:val="24"/>
          <w:szCs w:val="24"/>
        </w:rPr>
        <w:t>7.</w:t>
      </w:r>
      <w:r w:rsidR="00F80E03" w:rsidRPr="00EC7FD9">
        <w:rPr>
          <w:rFonts w:ascii="Times New Roman" w:hAnsi="Times New Roman" w:cs="Times New Roman"/>
          <w:sz w:val="24"/>
          <w:szCs w:val="24"/>
        </w:rPr>
        <w:t xml:space="preserve"> i 21.</w:t>
      </w:r>
      <w:r w:rsidRPr="00EC7FD9">
        <w:rPr>
          <w:rFonts w:ascii="Times New Roman" w:hAnsi="Times New Roman" w:cs="Times New Roman"/>
          <w:sz w:val="24"/>
          <w:szCs w:val="24"/>
        </w:rPr>
        <w:t xml:space="preserve"> Zakona o poljoprivrednom zemljištu („Narodne novine“, br. 20/18, 115/18</w:t>
      </w:r>
      <w:r w:rsidR="00CC30ED" w:rsidRPr="00EC7FD9">
        <w:rPr>
          <w:rFonts w:ascii="Times New Roman" w:hAnsi="Times New Roman" w:cs="Times New Roman"/>
          <w:sz w:val="24"/>
          <w:szCs w:val="24"/>
        </w:rPr>
        <w:t xml:space="preserve">, </w:t>
      </w:r>
      <w:r w:rsidRPr="00EC7FD9">
        <w:rPr>
          <w:rFonts w:ascii="Times New Roman" w:hAnsi="Times New Roman" w:cs="Times New Roman"/>
          <w:sz w:val="24"/>
          <w:szCs w:val="24"/>
        </w:rPr>
        <w:t>98/19</w:t>
      </w:r>
      <w:r w:rsidR="008F4239">
        <w:rPr>
          <w:rFonts w:ascii="Times New Roman" w:hAnsi="Times New Roman" w:cs="Times New Roman"/>
          <w:sz w:val="24"/>
          <w:szCs w:val="24"/>
        </w:rPr>
        <w:t xml:space="preserve">, </w:t>
      </w:r>
      <w:r w:rsidR="00CC30ED" w:rsidRPr="00EC7FD9">
        <w:rPr>
          <w:rFonts w:ascii="Times New Roman" w:hAnsi="Times New Roman" w:cs="Times New Roman"/>
          <w:sz w:val="24"/>
          <w:szCs w:val="24"/>
        </w:rPr>
        <w:t>57/22</w:t>
      </w:r>
      <w:r w:rsidR="008F4239">
        <w:rPr>
          <w:rFonts w:ascii="Times New Roman" w:hAnsi="Times New Roman" w:cs="Times New Roman"/>
          <w:sz w:val="24"/>
          <w:szCs w:val="24"/>
        </w:rPr>
        <w:t xml:space="preserve"> i 136/25</w:t>
      </w:r>
      <w:r w:rsidRPr="00EC7FD9">
        <w:rPr>
          <w:rFonts w:ascii="Times New Roman" w:hAnsi="Times New Roman" w:cs="Times New Roman"/>
          <w:sz w:val="24"/>
          <w:szCs w:val="24"/>
        </w:rPr>
        <w:t>)</w:t>
      </w:r>
      <w:bookmarkEnd w:id="1"/>
      <w:r w:rsidRPr="00EC7FD9">
        <w:rPr>
          <w:rFonts w:ascii="Times New Roman" w:hAnsi="Times New Roman" w:cs="Times New Roman"/>
          <w:sz w:val="24"/>
          <w:szCs w:val="24"/>
        </w:rPr>
        <w:t xml:space="preserve">, </w:t>
      </w:r>
      <w:r w:rsidR="00CC30ED" w:rsidRPr="00EC7FD9">
        <w:rPr>
          <w:rFonts w:ascii="Times New Roman" w:hAnsi="Times New Roman" w:cs="Times New Roman"/>
          <w:sz w:val="24"/>
          <w:szCs w:val="24"/>
        </w:rPr>
        <w:t xml:space="preserve">II. </w:t>
      </w:r>
      <w:r w:rsidR="00DF7F69" w:rsidRPr="00EC7FD9">
        <w:rPr>
          <w:rFonts w:ascii="Times New Roman" w:hAnsi="Times New Roman" w:cs="Times New Roman"/>
          <w:sz w:val="24"/>
          <w:szCs w:val="24"/>
        </w:rPr>
        <w:t>I</w:t>
      </w:r>
      <w:r w:rsidR="00CC30ED" w:rsidRPr="00EC7FD9">
        <w:rPr>
          <w:rFonts w:ascii="Times New Roman" w:hAnsi="Times New Roman" w:cs="Times New Roman"/>
          <w:sz w:val="24"/>
          <w:szCs w:val="24"/>
        </w:rPr>
        <w:t xml:space="preserve">zmjena i dopuna </w:t>
      </w:r>
      <w:r w:rsidRPr="00EC7FD9">
        <w:rPr>
          <w:rFonts w:ascii="Times New Roman" w:hAnsi="Times New Roman" w:cs="Times New Roman"/>
          <w:sz w:val="24"/>
          <w:szCs w:val="24"/>
        </w:rPr>
        <w:t xml:space="preserve">Programa raspolaganja poljoprivrednim zemljištem u vlasništvu Republike Hrvatske za Općinu Donji </w:t>
      </w:r>
      <w:proofErr w:type="spellStart"/>
      <w:r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="00864600" w:rsidRPr="00EC7FD9">
        <w:rPr>
          <w:rFonts w:ascii="Times New Roman" w:hAnsi="Times New Roman" w:cs="Times New Roman"/>
          <w:sz w:val="24"/>
          <w:szCs w:val="24"/>
        </w:rPr>
        <w:t xml:space="preserve"> </w:t>
      </w:r>
      <w:r w:rsidRPr="00EC7FD9">
        <w:rPr>
          <w:rFonts w:ascii="Times New Roman" w:hAnsi="Times New Roman" w:cs="Times New Roman"/>
          <w:sz w:val="24"/>
          <w:szCs w:val="24"/>
        </w:rPr>
        <w:t>(</w:t>
      </w:r>
      <w:r w:rsidR="002C7804" w:rsidRPr="00EC7FD9">
        <w:rPr>
          <w:rFonts w:ascii="Times New Roman" w:hAnsi="Times New Roman" w:cs="Times New Roman"/>
          <w:sz w:val="24"/>
          <w:szCs w:val="24"/>
        </w:rPr>
        <w:t>„</w:t>
      </w:r>
      <w:r w:rsidRPr="00EC7FD9">
        <w:rPr>
          <w:rFonts w:ascii="Times New Roman" w:hAnsi="Times New Roman" w:cs="Times New Roman"/>
          <w:sz w:val="24"/>
          <w:szCs w:val="24"/>
        </w:rPr>
        <w:t xml:space="preserve">Službeni vjesnik“ br. </w:t>
      </w:r>
      <w:r w:rsidR="00810EFA" w:rsidRPr="00EC7FD9">
        <w:rPr>
          <w:rFonts w:ascii="Times New Roman" w:hAnsi="Times New Roman" w:cs="Times New Roman"/>
          <w:sz w:val="24"/>
          <w:szCs w:val="24"/>
        </w:rPr>
        <w:t>20/23</w:t>
      </w:r>
      <w:r w:rsidR="0012474F" w:rsidRPr="00EC7FD9">
        <w:rPr>
          <w:rFonts w:ascii="Times New Roman" w:hAnsi="Times New Roman" w:cs="Times New Roman"/>
          <w:sz w:val="24"/>
          <w:szCs w:val="24"/>
        </w:rPr>
        <w:t>) na koj</w:t>
      </w:r>
      <w:r w:rsidR="00810EFA" w:rsidRPr="00EC7FD9">
        <w:rPr>
          <w:rFonts w:ascii="Times New Roman" w:hAnsi="Times New Roman" w:cs="Times New Roman"/>
          <w:sz w:val="24"/>
          <w:szCs w:val="24"/>
        </w:rPr>
        <w:t>e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 je Ministarstvo poljoprivrede dalo suglasnost</w:t>
      </w:r>
      <w:r w:rsidR="004722E8" w:rsidRPr="00EC7FD9">
        <w:rPr>
          <w:rFonts w:ascii="Times New Roman" w:hAnsi="Times New Roman" w:cs="Times New Roman"/>
          <w:sz w:val="24"/>
          <w:szCs w:val="24"/>
        </w:rPr>
        <w:t>,</w:t>
      </w:r>
      <w:r w:rsidR="001546E3" w:rsidRPr="00EC7FD9">
        <w:rPr>
          <w:rFonts w:ascii="Times New Roman" w:hAnsi="Times New Roman" w:cs="Times New Roman"/>
          <w:sz w:val="24"/>
          <w:szCs w:val="24"/>
        </w:rPr>
        <w:t xml:space="preserve">   </w:t>
      </w:r>
      <w:r w:rsidR="0012474F" w:rsidRPr="00EC7FD9">
        <w:rPr>
          <w:rFonts w:ascii="Times New Roman" w:hAnsi="Times New Roman" w:cs="Times New Roman"/>
          <w:sz w:val="24"/>
          <w:szCs w:val="24"/>
        </w:rPr>
        <w:t>KLASA: 945-01/18-01/700, URBROJ: 525-0</w:t>
      </w:r>
      <w:r w:rsidR="0090193E" w:rsidRPr="00EC7FD9">
        <w:rPr>
          <w:rFonts w:ascii="Times New Roman" w:hAnsi="Times New Roman" w:cs="Times New Roman"/>
          <w:sz w:val="24"/>
          <w:szCs w:val="24"/>
        </w:rPr>
        <w:t>6</w:t>
      </w:r>
      <w:r w:rsidR="0012474F" w:rsidRPr="00EC7FD9">
        <w:rPr>
          <w:rFonts w:ascii="Times New Roman" w:hAnsi="Times New Roman" w:cs="Times New Roman"/>
          <w:sz w:val="24"/>
          <w:szCs w:val="24"/>
        </w:rPr>
        <w:t>/1</w:t>
      </w:r>
      <w:r w:rsidR="0090193E" w:rsidRPr="00EC7FD9">
        <w:rPr>
          <w:rFonts w:ascii="Times New Roman" w:hAnsi="Times New Roman" w:cs="Times New Roman"/>
          <w:sz w:val="24"/>
          <w:szCs w:val="24"/>
        </w:rPr>
        <w:t>83</w:t>
      </w:r>
      <w:r w:rsidR="0012474F" w:rsidRPr="00EC7FD9">
        <w:rPr>
          <w:rFonts w:ascii="Times New Roman" w:hAnsi="Times New Roman" w:cs="Times New Roman"/>
          <w:sz w:val="24"/>
          <w:szCs w:val="24"/>
        </w:rPr>
        <w:t>-</w:t>
      </w:r>
      <w:r w:rsidR="0090193E" w:rsidRPr="00EC7FD9">
        <w:rPr>
          <w:rFonts w:ascii="Times New Roman" w:hAnsi="Times New Roman" w:cs="Times New Roman"/>
          <w:sz w:val="24"/>
          <w:szCs w:val="24"/>
        </w:rPr>
        <w:t>23</w:t>
      </w:r>
      <w:r w:rsidR="0012474F" w:rsidRPr="00EC7FD9">
        <w:rPr>
          <w:rFonts w:ascii="Times New Roman" w:hAnsi="Times New Roman" w:cs="Times New Roman"/>
          <w:sz w:val="24"/>
          <w:szCs w:val="24"/>
        </w:rPr>
        <w:t>-</w:t>
      </w:r>
      <w:r w:rsidR="0090193E" w:rsidRPr="00EC7FD9">
        <w:rPr>
          <w:rFonts w:ascii="Times New Roman" w:hAnsi="Times New Roman" w:cs="Times New Roman"/>
          <w:sz w:val="24"/>
          <w:szCs w:val="24"/>
        </w:rPr>
        <w:t>17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 od </w:t>
      </w:r>
      <w:r w:rsidR="0090193E" w:rsidRPr="00EC7FD9">
        <w:rPr>
          <w:rFonts w:ascii="Times New Roman" w:hAnsi="Times New Roman" w:cs="Times New Roman"/>
          <w:sz w:val="24"/>
          <w:szCs w:val="24"/>
        </w:rPr>
        <w:t>03</w:t>
      </w:r>
      <w:r w:rsidR="0012474F" w:rsidRPr="00EC7FD9">
        <w:rPr>
          <w:rFonts w:ascii="Times New Roman" w:hAnsi="Times New Roman" w:cs="Times New Roman"/>
          <w:sz w:val="24"/>
          <w:szCs w:val="24"/>
        </w:rPr>
        <w:t>.</w:t>
      </w:r>
      <w:r w:rsidR="00DC112C" w:rsidRPr="00EC7FD9">
        <w:rPr>
          <w:rFonts w:ascii="Times New Roman" w:hAnsi="Times New Roman" w:cs="Times New Roman"/>
          <w:sz w:val="24"/>
          <w:szCs w:val="24"/>
        </w:rPr>
        <w:t xml:space="preserve"> </w:t>
      </w:r>
      <w:r w:rsidR="0090193E" w:rsidRPr="00EC7FD9">
        <w:rPr>
          <w:rFonts w:ascii="Times New Roman" w:hAnsi="Times New Roman" w:cs="Times New Roman"/>
          <w:sz w:val="24"/>
          <w:szCs w:val="24"/>
        </w:rPr>
        <w:t>ožujka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 20</w:t>
      </w:r>
      <w:r w:rsidR="0090193E" w:rsidRPr="00EC7FD9">
        <w:rPr>
          <w:rFonts w:ascii="Times New Roman" w:hAnsi="Times New Roman" w:cs="Times New Roman"/>
          <w:sz w:val="24"/>
          <w:szCs w:val="24"/>
        </w:rPr>
        <w:t>23</w:t>
      </w:r>
      <w:r w:rsidR="0012474F" w:rsidRPr="00EC7FD9">
        <w:rPr>
          <w:rFonts w:ascii="Times New Roman" w:hAnsi="Times New Roman" w:cs="Times New Roman"/>
          <w:sz w:val="24"/>
          <w:szCs w:val="24"/>
        </w:rPr>
        <w:t>.</w:t>
      </w:r>
      <w:r w:rsidR="00864600" w:rsidRPr="00EC7FD9">
        <w:rPr>
          <w:rFonts w:ascii="Times New Roman" w:hAnsi="Times New Roman" w:cs="Times New Roman"/>
          <w:sz w:val="24"/>
          <w:szCs w:val="24"/>
        </w:rPr>
        <w:t xml:space="preserve"> godine</w:t>
      </w:r>
      <w:r w:rsidR="004722E8" w:rsidRPr="00EC7FD9">
        <w:rPr>
          <w:rFonts w:ascii="Times New Roman" w:hAnsi="Times New Roman" w:cs="Times New Roman"/>
          <w:sz w:val="24"/>
          <w:szCs w:val="24"/>
        </w:rPr>
        <w:t xml:space="preserve">, prijedloga Odluke o raspisivanju javnog natječaj za zakup poljoprivrednog zemljišta u vlasništvu Republike Hrvatske na području Općine Donji </w:t>
      </w:r>
      <w:proofErr w:type="spellStart"/>
      <w:r w:rsidR="004722E8"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="004722E8" w:rsidRPr="00EC7FD9">
        <w:rPr>
          <w:rFonts w:ascii="Times New Roman" w:hAnsi="Times New Roman" w:cs="Times New Roman"/>
          <w:sz w:val="24"/>
          <w:szCs w:val="24"/>
        </w:rPr>
        <w:t xml:space="preserve"> na koju je Ministarstvo poljoprivrede dalo suglasnost, KLASA: 320-02/23-02/342, URBROJ: 525-06/182-24-5 od 03. srpnja 2024. godine,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 i članka </w:t>
      </w:r>
      <w:r w:rsidR="0090193E" w:rsidRPr="00EC7FD9">
        <w:rPr>
          <w:rFonts w:ascii="Times New Roman" w:hAnsi="Times New Roman" w:cs="Times New Roman"/>
          <w:sz w:val="24"/>
          <w:szCs w:val="24"/>
        </w:rPr>
        <w:t>22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. Statuta Općine Donji </w:t>
      </w:r>
      <w:proofErr w:type="spellStart"/>
      <w:r w:rsidR="0012474F"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="0012474F" w:rsidRPr="00EC7FD9">
        <w:rPr>
          <w:rFonts w:ascii="Times New Roman" w:hAnsi="Times New Roman" w:cs="Times New Roman"/>
          <w:sz w:val="24"/>
          <w:szCs w:val="24"/>
        </w:rPr>
        <w:t xml:space="preserve"> („Službeni vjesnik“</w:t>
      </w:r>
      <w:r w:rsidR="00DC112C" w:rsidRPr="00EC7FD9">
        <w:rPr>
          <w:rFonts w:ascii="Times New Roman" w:hAnsi="Times New Roman" w:cs="Times New Roman"/>
          <w:sz w:val="24"/>
          <w:szCs w:val="24"/>
        </w:rPr>
        <w:t>,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 br</w:t>
      </w:r>
      <w:r w:rsidR="00DC112C" w:rsidRPr="00EC7FD9">
        <w:rPr>
          <w:rFonts w:ascii="Times New Roman" w:hAnsi="Times New Roman" w:cs="Times New Roman"/>
          <w:sz w:val="24"/>
          <w:szCs w:val="24"/>
        </w:rPr>
        <w:t>oj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 </w:t>
      </w:r>
      <w:r w:rsidR="0090193E" w:rsidRPr="00EC7FD9">
        <w:rPr>
          <w:rFonts w:ascii="Times New Roman" w:hAnsi="Times New Roman" w:cs="Times New Roman"/>
          <w:sz w:val="24"/>
          <w:szCs w:val="24"/>
        </w:rPr>
        <w:t>8/23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), Općinsko vijeće Općine Donji </w:t>
      </w:r>
      <w:proofErr w:type="spellStart"/>
      <w:r w:rsidR="0012474F"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="0012474F" w:rsidRPr="00EC7FD9">
        <w:rPr>
          <w:rFonts w:ascii="Times New Roman" w:hAnsi="Times New Roman" w:cs="Times New Roman"/>
          <w:sz w:val="24"/>
          <w:szCs w:val="24"/>
        </w:rPr>
        <w:t xml:space="preserve"> na </w:t>
      </w:r>
      <w:r w:rsidR="00F80E03" w:rsidRPr="00EC7FD9">
        <w:rPr>
          <w:rFonts w:ascii="Times New Roman" w:hAnsi="Times New Roman" w:cs="Times New Roman"/>
          <w:sz w:val="24"/>
          <w:szCs w:val="24"/>
        </w:rPr>
        <w:t>5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86628A">
        <w:rPr>
          <w:rFonts w:ascii="Times New Roman" w:hAnsi="Times New Roman" w:cs="Times New Roman"/>
          <w:sz w:val="24"/>
          <w:szCs w:val="24"/>
        </w:rPr>
        <w:t>19</w:t>
      </w:r>
      <w:r w:rsidR="00DC112C" w:rsidRPr="00EC7FD9">
        <w:rPr>
          <w:rFonts w:ascii="Times New Roman" w:hAnsi="Times New Roman" w:cs="Times New Roman"/>
          <w:sz w:val="24"/>
          <w:szCs w:val="24"/>
        </w:rPr>
        <w:t xml:space="preserve">. </w:t>
      </w:r>
      <w:r w:rsidR="00F80E03" w:rsidRPr="00EC7FD9">
        <w:rPr>
          <w:rFonts w:ascii="Times New Roman" w:hAnsi="Times New Roman" w:cs="Times New Roman"/>
          <w:sz w:val="24"/>
          <w:szCs w:val="24"/>
        </w:rPr>
        <w:t>prosinca</w:t>
      </w:r>
      <w:r w:rsidR="00DC112C" w:rsidRPr="00EC7FD9">
        <w:rPr>
          <w:rFonts w:ascii="Times New Roman" w:hAnsi="Times New Roman" w:cs="Times New Roman"/>
          <w:sz w:val="24"/>
          <w:szCs w:val="24"/>
        </w:rPr>
        <w:t xml:space="preserve"> 202</w:t>
      </w:r>
      <w:r w:rsidR="00F80E03" w:rsidRPr="00EC7FD9">
        <w:rPr>
          <w:rFonts w:ascii="Times New Roman" w:hAnsi="Times New Roman" w:cs="Times New Roman"/>
          <w:sz w:val="24"/>
          <w:szCs w:val="24"/>
        </w:rPr>
        <w:t>5</w:t>
      </w:r>
      <w:r w:rsidR="00DC112C" w:rsidRPr="00EC7FD9">
        <w:rPr>
          <w:rFonts w:ascii="Times New Roman" w:hAnsi="Times New Roman" w:cs="Times New Roman"/>
          <w:sz w:val="24"/>
          <w:szCs w:val="24"/>
        </w:rPr>
        <w:t>. godine,</w:t>
      </w:r>
      <w:r w:rsidR="0012474F" w:rsidRPr="00EC7FD9">
        <w:rPr>
          <w:rFonts w:ascii="Times New Roman" w:hAnsi="Times New Roman" w:cs="Times New Roman"/>
          <w:sz w:val="24"/>
          <w:szCs w:val="24"/>
        </w:rPr>
        <w:t xml:space="preserve"> </w:t>
      </w:r>
      <w:r w:rsidR="008E4CBD">
        <w:rPr>
          <w:rFonts w:ascii="Times New Roman" w:hAnsi="Times New Roman" w:cs="Times New Roman"/>
          <w:sz w:val="24"/>
          <w:szCs w:val="24"/>
        </w:rPr>
        <w:t>donosi</w:t>
      </w:r>
    </w:p>
    <w:p w14:paraId="3F78D0E9" w14:textId="18F34893" w:rsidR="00DF63B7" w:rsidRPr="00EC7FD9" w:rsidRDefault="00DF63B7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EA0EE7" w14:textId="77777777" w:rsidR="00EF1008" w:rsidRPr="00EC7FD9" w:rsidRDefault="00EF1008" w:rsidP="000F28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BCF1C8" w14:textId="4F308EFB" w:rsidR="00DF63B7" w:rsidRPr="00EC7FD9" w:rsidRDefault="00DF63B7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216440681"/>
      <w:r w:rsidRPr="00EC7FD9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6D3E3BD3" w14:textId="7905FA04" w:rsidR="00DF63B7" w:rsidRPr="00EC7FD9" w:rsidRDefault="00F80E03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 xml:space="preserve">o poništenju Odluke </w:t>
      </w:r>
      <w:r w:rsidR="00DF63B7" w:rsidRPr="00EC7FD9">
        <w:rPr>
          <w:rFonts w:ascii="Times New Roman" w:hAnsi="Times New Roman" w:cs="Times New Roman"/>
          <w:b/>
          <w:bCs/>
          <w:sz w:val="24"/>
          <w:szCs w:val="24"/>
        </w:rPr>
        <w:t xml:space="preserve">o raspisivanju javnog natječaja za zakup poljoprivrednog zemljišta u vlasništvu Republike Hrvatske na području Općine Donji </w:t>
      </w:r>
      <w:proofErr w:type="spellStart"/>
      <w:r w:rsidR="00DF63B7" w:rsidRPr="00EC7FD9">
        <w:rPr>
          <w:rFonts w:ascii="Times New Roman" w:hAnsi="Times New Roman" w:cs="Times New Roman"/>
          <w:b/>
          <w:bCs/>
          <w:sz w:val="24"/>
          <w:szCs w:val="24"/>
        </w:rPr>
        <w:t>Kukuruzari</w:t>
      </w:r>
      <w:proofErr w:type="spellEnd"/>
    </w:p>
    <w:bookmarkEnd w:id="2"/>
    <w:p w14:paraId="5B0C1130" w14:textId="77777777" w:rsidR="00DF63B7" w:rsidRPr="00EC7FD9" w:rsidRDefault="00DF63B7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453911" w14:textId="55AB0C8E" w:rsidR="00DF63B7" w:rsidRPr="00EC7FD9" w:rsidRDefault="00DF63B7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0D8A17" w14:textId="01708297" w:rsidR="00DF63B7" w:rsidRPr="00EC7FD9" w:rsidRDefault="004435C1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0DF3842" w14:textId="0CAB8579" w:rsidR="00DF63B7" w:rsidRPr="00EC7FD9" w:rsidRDefault="00491F09" w:rsidP="00E66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Ovom Odlukom poništava se Odluka o raspisivanju javnog natječaja za zakup poljoprivrednog zemljišta u vlasništvu Republike Hrvatske na području </w:t>
      </w:r>
      <w:r w:rsidR="00C973C3">
        <w:rPr>
          <w:rFonts w:ascii="Times New Roman" w:hAnsi="Times New Roman" w:cs="Times New Roman"/>
          <w:sz w:val="24"/>
          <w:szCs w:val="24"/>
        </w:rPr>
        <w:t>O</w:t>
      </w:r>
      <w:r w:rsidRPr="00EC7FD9">
        <w:rPr>
          <w:rFonts w:ascii="Times New Roman" w:hAnsi="Times New Roman" w:cs="Times New Roman"/>
          <w:sz w:val="24"/>
          <w:szCs w:val="24"/>
        </w:rPr>
        <w:t xml:space="preserve">pćine </w:t>
      </w:r>
      <w:r w:rsidR="00E66B31" w:rsidRPr="00EC7FD9">
        <w:rPr>
          <w:rFonts w:ascii="Times New Roman" w:hAnsi="Times New Roman" w:cs="Times New Roman"/>
          <w:sz w:val="24"/>
          <w:szCs w:val="24"/>
        </w:rPr>
        <w:t xml:space="preserve">Donji </w:t>
      </w:r>
      <w:proofErr w:type="spellStart"/>
      <w:r w:rsidR="00E66B31"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Pr="00EC7FD9">
        <w:rPr>
          <w:rFonts w:ascii="Times New Roman" w:hAnsi="Times New Roman" w:cs="Times New Roman"/>
          <w:sz w:val="24"/>
          <w:szCs w:val="24"/>
        </w:rPr>
        <w:t xml:space="preserve">, KLASA: </w:t>
      </w:r>
      <w:r w:rsidR="00E66B31" w:rsidRPr="00EC7FD9">
        <w:rPr>
          <w:rFonts w:ascii="Times New Roman" w:hAnsi="Times New Roman" w:cs="Times New Roman"/>
          <w:sz w:val="24"/>
          <w:szCs w:val="24"/>
        </w:rPr>
        <w:t>320-02/23-01/03</w:t>
      </w:r>
      <w:r w:rsidRPr="00EC7FD9">
        <w:rPr>
          <w:rFonts w:ascii="Times New Roman" w:hAnsi="Times New Roman" w:cs="Times New Roman"/>
          <w:sz w:val="24"/>
          <w:szCs w:val="24"/>
        </w:rPr>
        <w:t xml:space="preserve">; URBROJ: </w:t>
      </w:r>
      <w:r w:rsidR="00E66B31" w:rsidRPr="00EC7FD9">
        <w:rPr>
          <w:rFonts w:ascii="Times New Roman" w:hAnsi="Times New Roman" w:cs="Times New Roman"/>
          <w:sz w:val="24"/>
          <w:szCs w:val="24"/>
        </w:rPr>
        <w:t>2176/07-01-24-6</w:t>
      </w:r>
      <w:r w:rsidRPr="00EC7FD9">
        <w:rPr>
          <w:rFonts w:ascii="Times New Roman" w:hAnsi="Times New Roman" w:cs="Times New Roman"/>
          <w:sz w:val="24"/>
          <w:szCs w:val="24"/>
        </w:rPr>
        <w:t>, od 2</w:t>
      </w:r>
      <w:r w:rsidR="00E66B31" w:rsidRPr="00EC7FD9">
        <w:rPr>
          <w:rFonts w:ascii="Times New Roman" w:hAnsi="Times New Roman" w:cs="Times New Roman"/>
          <w:sz w:val="24"/>
          <w:szCs w:val="24"/>
        </w:rPr>
        <w:t>4</w:t>
      </w:r>
      <w:r w:rsidRPr="00EC7FD9">
        <w:rPr>
          <w:rFonts w:ascii="Times New Roman" w:hAnsi="Times New Roman" w:cs="Times New Roman"/>
          <w:sz w:val="24"/>
          <w:szCs w:val="24"/>
        </w:rPr>
        <w:t xml:space="preserve">. </w:t>
      </w:r>
      <w:r w:rsidR="00E66B31" w:rsidRPr="00EC7FD9">
        <w:rPr>
          <w:rFonts w:ascii="Times New Roman" w:hAnsi="Times New Roman" w:cs="Times New Roman"/>
          <w:sz w:val="24"/>
          <w:szCs w:val="24"/>
        </w:rPr>
        <w:t>rujna</w:t>
      </w:r>
      <w:r w:rsidRPr="00EC7FD9">
        <w:rPr>
          <w:rFonts w:ascii="Times New Roman" w:hAnsi="Times New Roman" w:cs="Times New Roman"/>
          <w:sz w:val="24"/>
          <w:szCs w:val="24"/>
        </w:rPr>
        <w:t xml:space="preserve"> 202</w:t>
      </w:r>
      <w:r w:rsidR="00E66B31" w:rsidRPr="00EC7FD9">
        <w:rPr>
          <w:rFonts w:ascii="Times New Roman" w:hAnsi="Times New Roman" w:cs="Times New Roman"/>
          <w:sz w:val="24"/>
          <w:szCs w:val="24"/>
        </w:rPr>
        <w:t>4</w:t>
      </w:r>
      <w:r w:rsidRPr="00EC7FD9">
        <w:rPr>
          <w:rFonts w:ascii="Times New Roman" w:hAnsi="Times New Roman" w:cs="Times New Roman"/>
          <w:sz w:val="24"/>
          <w:szCs w:val="24"/>
        </w:rPr>
        <w:t xml:space="preserve">. godine i poništava se </w:t>
      </w:r>
      <w:bookmarkStart w:id="3" w:name="_Hlk216624950"/>
      <w:r w:rsidRPr="00EC7FD9">
        <w:rPr>
          <w:rFonts w:ascii="Times New Roman" w:hAnsi="Times New Roman" w:cs="Times New Roman"/>
          <w:sz w:val="24"/>
          <w:szCs w:val="24"/>
        </w:rPr>
        <w:t xml:space="preserve">Javni natječaj za zakup poljoprivrednog zemljišta u vlasništvu Republike Hrvatske na području općine </w:t>
      </w:r>
      <w:r w:rsidR="00E66B31" w:rsidRPr="00EC7FD9">
        <w:rPr>
          <w:rFonts w:ascii="Times New Roman" w:hAnsi="Times New Roman" w:cs="Times New Roman"/>
          <w:sz w:val="24"/>
          <w:szCs w:val="24"/>
        </w:rPr>
        <w:t xml:space="preserve">Donji </w:t>
      </w:r>
      <w:proofErr w:type="spellStart"/>
      <w:r w:rsidR="00E66B31"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Pr="00EC7FD9">
        <w:rPr>
          <w:rFonts w:ascii="Times New Roman" w:hAnsi="Times New Roman" w:cs="Times New Roman"/>
          <w:sz w:val="24"/>
          <w:szCs w:val="24"/>
        </w:rPr>
        <w:t>, KLASA: 320-02/23-01/0</w:t>
      </w:r>
      <w:r w:rsidR="00E66B31" w:rsidRPr="00EC7FD9">
        <w:rPr>
          <w:rFonts w:ascii="Times New Roman" w:hAnsi="Times New Roman" w:cs="Times New Roman"/>
          <w:sz w:val="24"/>
          <w:szCs w:val="24"/>
        </w:rPr>
        <w:t>3</w:t>
      </w:r>
      <w:r w:rsidRPr="00EC7FD9">
        <w:rPr>
          <w:rFonts w:ascii="Times New Roman" w:hAnsi="Times New Roman" w:cs="Times New Roman"/>
          <w:sz w:val="24"/>
          <w:szCs w:val="24"/>
        </w:rPr>
        <w:t xml:space="preserve">; URBROJ: </w:t>
      </w:r>
      <w:r w:rsidR="00E66B31" w:rsidRPr="00EC7FD9">
        <w:rPr>
          <w:rFonts w:ascii="Times New Roman" w:hAnsi="Times New Roman" w:cs="Times New Roman"/>
          <w:sz w:val="24"/>
          <w:szCs w:val="24"/>
        </w:rPr>
        <w:t>2176/07-01-24-7</w:t>
      </w:r>
      <w:r w:rsidRPr="00EC7FD9">
        <w:rPr>
          <w:rFonts w:ascii="Times New Roman" w:hAnsi="Times New Roman" w:cs="Times New Roman"/>
          <w:sz w:val="24"/>
          <w:szCs w:val="24"/>
        </w:rPr>
        <w:t xml:space="preserve">, od </w:t>
      </w:r>
      <w:r w:rsidR="00E66B31" w:rsidRPr="00EC7FD9">
        <w:rPr>
          <w:rFonts w:ascii="Times New Roman" w:hAnsi="Times New Roman" w:cs="Times New Roman"/>
          <w:sz w:val="24"/>
          <w:szCs w:val="24"/>
        </w:rPr>
        <w:t>07</w:t>
      </w:r>
      <w:r w:rsidRPr="00EC7FD9">
        <w:rPr>
          <w:rFonts w:ascii="Times New Roman" w:hAnsi="Times New Roman" w:cs="Times New Roman"/>
          <w:sz w:val="24"/>
          <w:szCs w:val="24"/>
        </w:rPr>
        <w:t xml:space="preserve">. </w:t>
      </w:r>
      <w:r w:rsidR="00E66B31" w:rsidRPr="00EC7FD9">
        <w:rPr>
          <w:rFonts w:ascii="Times New Roman" w:hAnsi="Times New Roman" w:cs="Times New Roman"/>
          <w:sz w:val="24"/>
          <w:szCs w:val="24"/>
        </w:rPr>
        <w:t>listopada</w:t>
      </w:r>
      <w:r w:rsidRPr="00EC7FD9">
        <w:rPr>
          <w:rFonts w:ascii="Times New Roman" w:hAnsi="Times New Roman" w:cs="Times New Roman"/>
          <w:sz w:val="24"/>
          <w:szCs w:val="24"/>
        </w:rPr>
        <w:t xml:space="preserve"> 202</w:t>
      </w:r>
      <w:r w:rsidR="00E66B31" w:rsidRPr="00EC7FD9">
        <w:rPr>
          <w:rFonts w:ascii="Times New Roman" w:hAnsi="Times New Roman" w:cs="Times New Roman"/>
          <w:sz w:val="24"/>
          <w:szCs w:val="24"/>
        </w:rPr>
        <w:t>4</w:t>
      </w:r>
      <w:r w:rsidRPr="00EC7FD9">
        <w:rPr>
          <w:rFonts w:ascii="Times New Roman" w:hAnsi="Times New Roman" w:cs="Times New Roman"/>
          <w:sz w:val="24"/>
          <w:szCs w:val="24"/>
        </w:rPr>
        <w:t>.</w:t>
      </w:r>
      <w:r w:rsidR="00E66B31" w:rsidRPr="00EC7FD9">
        <w:rPr>
          <w:rFonts w:ascii="Times New Roman" w:hAnsi="Times New Roman" w:cs="Times New Roman"/>
          <w:sz w:val="24"/>
          <w:szCs w:val="24"/>
        </w:rPr>
        <w:t xml:space="preserve"> godine</w:t>
      </w:r>
      <w:r w:rsidRPr="00EC7FD9">
        <w:rPr>
          <w:rFonts w:ascii="Times New Roman" w:hAnsi="Times New Roman" w:cs="Times New Roman"/>
          <w:sz w:val="24"/>
          <w:szCs w:val="24"/>
        </w:rPr>
        <w:t xml:space="preserve"> objavljen na oglasnoj ploči i mrežnoj stranici Općine </w:t>
      </w:r>
      <w:r w:rsidR="00E66B31" w:rsidRPr="00EC7FD9">
        <w:rPr>
          <w:rFonts w:ascii="Times New Roman" w:hAnsi="Times New Roman" w:cs="Times New Roman"/>
          <w:sz w:val="24"/>
          <w:szCs w:val="24"/>
        </w:rPr>
        <w:t xml:space="preserve">Donji </w:t>
      </w:r>
      <w:proofErr w:type="spellStart"/>
      <w:r w:rsidR="00E66B31"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Pr="00EC7FD9">
        <w:rPr>
          <w:rFonts w:ascii="Times New Roman" w:hAnsi="Times New Roman" w:cs="Times New Roman"/>
          <w:sz w:val="24"/>
          <w:szCs w:val="24"/>
        </w:rPr>
        <w:t xml:space="preserve"> i na mrežnoj stranici Ministarstva poljoprivrede</w:t>
      </w:r>
      <w:r w:rsidR="00EC7FD9">
        <w:rPr>
          <w:rFonts w:ascii="Times New Roman" w:hAnsi="Times New Roman" w:cs="Times New Roman"/>
          <w:sz w:val="24"/>
          <w:szCs w:val="24"/>
        </w:rPr>
        <w:t>, šumarstva i ribarstva</w:t>
      </w:r>
      <w:r w:rsidRPr="00EC7FD9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1DEE560B" w14:textId="77777777" w:rsidR="00491F09" w:rsidRPr="00EC7FD9" w:rsidRDefault="00491F09" w:rsidP="0049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96A89E" w14:textId="54CA0824" w:rsidR="00D94946" w:rsidRPr="00EC7FD9" w:rsidRDefault="00F702B1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D94946" w:rsidRPr="00EC7FD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AEAE811" w14:textId="2929CB32" w:rsidR="00E66B31" w:rsidRPr="002D67CE" w:rsidRDefault="00EC7FD9" w:rsidP="002D6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Javni natječaj iz članka 1. ove Odluke poništava se </w:t>
      </w:r>
      <w:bookmarkStart w:id="4" w:name="_Hlk216624985"/>
      <w:r w:rsidRPr="00EC7FD9">
        <w:rPr>
          <w:rFonts w:ascii="Times New Roman" w:hAnsi="Times New Roman" w:cs="Times New Roman"/>
          <w:sz w:val="24"/>
          <w:szCs w:val="24"/>
        </w:rPr>
        <w:t xml:space="preserve">jer Ministarstvo poljoprivrede, šumarstva i ribarstva nije </w:t>
      </w:r>
      <w:r w:rsidR="008E4CBD">
        <w:rPr>
          <w:rFonts w:ascii="Times New Roman" w:hAnsi="Times New Roman" w:cs="Times New Roman"/>
          <w:sz w:val="24"/>
          <w:szCs w:val="24"/>
        </w:rPr>
        <w:t>dalo</w:t>
      </w:r>
      <w:r w:rsidRPr="00EC7FD9">
        <w:rPr>
          <w:rFonts w:ascii="Times New Roman" w:hAnsi="Times New Roman" w:cs="Times New Roman"/>
          <w:sz w:val="24"/>
          <w:szCs w:val="24"/>
        </w:rPr>
        <w:t xml:space="preserve"> prethodnu suglasnost na prijedlog Odluke o izboru najpovoljnije ponude</w:t>
      </w:r>
      <w:r w:rsidR="0032524C">
        <w:rPr>
          <w:rFonts w:ascii="Times New Roman" w:hAnsi="Times New Roman" w:cs="Times New Roman"/>
          <w:sz w:val="24"/>
          <w:szCs w:val="24"/>
        </w:rPr>
        <w:t xml:space="preserve"> za zakup poljoprivrednog zemljišta u vlasništvu RH na području Općine Donji </w:t>
      </w:r>
      <w:proofErr w:type="spellStart"/>
      <w:r w:rsidR="0032524C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Pr="00EC7FD9">
        <w:rPr>
          <w:rFonts w:ascii="Times New Roman" w:hAnsi="Times New Roman" w:cs="Times New Roman"/>
          <w:sz w:val="24"/>
          <w:szCs w:val="24"/>
        </w:rPr>
        <w:t xml:space="preserve">. </w:t>
      </w:r>
      <w:r w:rsidR="008E4CBD">
        <w:rPr>
          <w:rFonts w:ascii="Times New Roman" w:hAnsi="Times New Roman" w:cs="Times New Roman"/>
          <w:sz w:val="24"/>
          <w:szCs w:val="24"/>
        </w:rPr>
        <w:t>Više</w:t>
      </w:r>
      <w:r w:rsidRPr="00EC7FD9">
        <w:rPr>
          <w:rFonts w:ascii="Times New Roman" w:hAnsi="Times New Roman" w:cs="Times New Roman"/>
          <w:sz w:val="24"/>
          <w:szCs w:val="24"/>
        </w:rPr>
        <w:t xml:space="preserve"> od 90% </w:t>
      </w:r>
      <w:r w:rsidR="008E4CBD">
        <w:rPr>
          <w:rFonts w:ascii="Times New Roman" w:hAnsi="Times New Roman" w:cs="Times New Roman"/>
          <w:sz w:val="24"/>
          <w:szCs w:val="24"/>
        </w:rPr>
        <w:t>g</w:t>
      </w:r>
      <w:r w:rsidRPr="00EC7FD9">
        <w:rPr>
          <w:rFonts w:ascii="Times New Roman" w:hAnsi="Times New Roman" w:cs="Times New Roman"/>
          <w:sz w:val="24"/>
          <w:szCs w:val="24"/>
        </w:rPr>
        <w:t>ospodarskih programa</w:t>
      </w:r>
      <w:r w:rsidR="008E4CBD">
        <w:rPr>
          <w:rFonts w:ascii="Times New Roman" w:hAnsi="Times New Roman" w:cs="Times New Roman"/>
          <w:sz w:val="24"/>
          <w:szCs w:val="24"/>
        </w:rPr>
        <w:t xml:space="preserve"> je</w:t>
      </w:r>
      <w:r w:rsidRPr="00EC7FD9">
        <w:rPr>
          <w:rFonts w:ascii="Times New Roman" w:hAnsi="Times New Roman" w:cs="Times New Roman"/>
          <w:sz w:val="24"/>
          <w:szCs w:val="24"/>
        </w:rPr>
        <w:t xml:space="preserve"> neispravno, s brojnim formalnim i sadržajnim nedostacima koji onemogućuju pravilno bodovanje</w:t>
      </w:r>
      <w:r w:rsidR="00F20953">
        <w:rPr>
          <w:rFonts w:ascii="Times New Roman" w:hAnsi="Times New Roman" w:cs="Times New Roman"/>
          <w:sz w:val="24"/>
          <w:szCs w:val="24"/>
        </w:rPr>
        <w:t xml:space="preserve">. </w:t>
      </w:r>
      <w:r w:rsidRPr="00EC7FD9">
        <w:rPr>
          <w:rFonts w:ascii="Times New Roman" w:hAnsi="Times New Roman" w:cs="Times New Roman"/>
          <w:sz w:val="24"/>
          <w:szCs w:val="24"/>
        </w:rPr>
        <w:t>Bez dane suglasnosti postupak se ne može smatrati zakonitim niti je moguće donijeti valjanu odluku o dodjeli zemljišta. Kako bi se spriječile nepravilnosti i osigurala jednakopravnost ponuditelja, potrebno je poništiti postupak i pokrenuti novi natječaj temeljen na ispravnoj dokumentaciji.</w:t>
      </w:r>
      <w:bookmarkEnd w:id="4"/>
    </w:p>
    <w:p w14:paraId="1218BD6D" w14:textId="77777777" w:rsidR="007555B3" w:rsidRDefault="007555B3" w:rsidP="00E66B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3CB294" w14:textId="3EEFD705" w:rsidR="00E66B31" w:rsidRPr="00EC7FD9" w:rsidRDefault="00E66B31" w:rsidP="00E66B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GoBack"/>
      <w:bookmarkEnd w:id="5"/>
      <w:r w:rsidRPr="00EC7FD9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3.</w:t>
      </w:r>
    </w:p>
    <w:p w14:paraId="2642690A" w14:textId="77777777" w:rsidR="008B03A6" w:rsidRDefault="008B03A6" w:rsidP="008B03A6">
      <w:pPr>
        <w:spacing w:after="0" w:line="240" w:lineRule="auto"/>
        <w:jc w:val="both"/>
      </w:pPr>
      <w:r w:rsidRPr="00EC7FD9">
        <w:rPr>
          <w:rFonts w:ascii="Times New Roman" w:hAnsi="Times New Roman" w:cs="Times New Roman"/>
          <w:sz w:val="24"/>
          <w:szCs w:val="24"/>
        </w:rPr>
        <w:t xml:space="preserve">Javni natječaj za zakup poljoprivrednog zemljišta u vlasništvu Republike Hrvatske na području Općine Donji </w:t>
      </w:r>
      <w:proofErr w:type="spellStart"/>
      <w:r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Pr="007A543E">
        <w:rPr>
          <w:rFonts w:ascii="Times New Roman" w:hAnsi="Times New Roman" w:cs="Times New Roman"/>
          <w:sz w:val="24"/>
          <w:szCs w:val="24"/>
        </w:rPr>
        <w:t xml:space="preserve"> ponovno će se raspisati nakon što se za to steknu potrebni uvjeti.</w:t>
      </w:r>
    </w:p>
    <w:p w14:paraId="23C4C2B1" w14:textId="77777777" w:rsidR="00E66B31" w:rsidRPr="00EC7FD9" w:rsidRDefault="00E66B31" w:rsidP="0049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58AB6D" w14:textId="018563F7" w:rsidR="00E66B31" w:rsidRPr="00EC7FD9" w:rsidRDefault="00E66B31" w:rsidP="00E66B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472DBB39" w14:textId="564CDCDB" w:rsidR="004722E8" w:rsidRPr="00EC7FD9" w:rsidRDefault="00491F09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>Protiv ove Odluke nije dopušteno podnošenje pravnih lijekova.</w:t>
      </w:r>
    </w:p>
    <w:p w14:paraId="6893769F" w14:textId="7C3A8EF8" w:rsidR="007C66A4" w:rsidRPr="00EC7FD9" w:rsidRDefault="007C66A4" w:rsidP="00E66B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8BBECC" w14:textId="2531C5FE" w:rsidR="007C66A4" w:rsidRPr="00EC7FD9" w:rsidRDefault="00E3503C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E66B31" w:rsidRPr="00EC7FD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EFFE83E" w14:textId="06717182" w:rsidR="007C66A4" w:rsidRPr="00EC7FD9" w:rsidRDefault="007C66A4" w:rsidP="000F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Ova Odluka </w:t>
      </w:r>
      <w:r w:rsidR="000F289E" w:rsidRPr="00EC7FD9">
        <w:rPr>
          <w:rFonts w:ascii="Times New Roman" w:hAnsi="Times New Roman" w:cs="Times New Roman"/>
          <w:sz w:val="24"/>
          <w:szCs w:val="24"/>
        </w:rPr>
        <w:t xml:space="preserve">stupa na snagu osmog dana od dana </w:t>
      </w:r>
      <w:r w:rsidRPr="00EC7FD9">
        <w:rPr>
          <w:rFonts w:ascii="Times New Roman" w:hAnsi="Times New Roman" w:cs="Times New Roman"/>
          <w:sz w:val="24"/>
          <w:szCs w:val="24"/>
        </w:rPr>
        <w:t>objav</w:t>
      </w:r>
      <w:r w:rsidR="000F289E" w:rsidRPr="00EC7FD9">
        <w:rPr>
          <w:rFonts w:ascii="Times New Roman" w:hAnsi="Times New Roman" w:cs="Times New Roman"/>
          <w:sz w:val="24"/>
          <w:szCs w:val="24"/>
        </w:rPr>
        <w:t>e</w:t>
      </w:r>
      <w:r w:rsidRPr="00EC7FD9">
        <w:rPr>
          <w:rFonts w:ascii="Times New Roman" w:hAnsi="Times New Roman" w:cs="Times New Roman"/>
          <w:sz w:val="24"/>
          <w:szCs w:val="24"/>
        </w:rPr>
        <w:t xml:space="preserve"> u „Službenom vjesniku</w:t>
      </w:r>
      <w:r w:rsidR="000B0C8F" w:rsidRPr="00EC7FD9">
        <w:rPr>
          <w:rFonts w:ascii="Times New Roman" w:hAnsi="Times New Roman" w:cs="Times New Roman"/>
          <w:sz w:val="24"/>
          <w:szCs w:val="24"/>
        </w:rPr>
        <w:t>“</w:t>
      </w:r>
      <w:r w:rsidR="00CD012D">
        <w:rPr>
          <w:rFonts w:ascii="Times New Roman" w:hAnsi="Times New Roman" w:cs="Times New Roman"/>
          <w:sz w:val="24"/>
          <w:szCs w:val="24"/>
        </w:rPr>
        <w:t>, službenom glasilu</w:t>
      </w:r>
      <w:r w:rsidRPr="00EC7FD9">
        <w:rPr>
          <w:rFonts w:ascii="Times New Roman" w:hAnsi="Times New Roman" w:cs="Times New Roman"/>
          <w:sz w:val="24"/>
          <w:szCs w:val="24"/>
        </w:rPr>
        <w:t xml:space="preserve"> Općine Donji </w:t>
      </w:r>
      <w:proofErr w:type="spellStart"/>
      <w:r w:rsidRPr="00EC7FD9">
        <w:rPr>
          <w:rFonts w:ascii="Times New Roman" w:hAnsi="Times New Roman" w:cs="Times New Roman"/>
          <w:sz w:val="24"/>
          <w:szCs w:val="24"/>
        </w:rPr>
        <w:t>Kukuruzari</w:t>
      </w:r>
      <w:proofErr w:type="spellEnd"/>
      <w:r w:rsidR="00DF7F69" w:rsidRPr="00EC7FD9">
        <w:rPr>
          <w:rFonts w:ascii="Times New Roman" w:hAnsi="Times New Roman" w:cs="Times New Roman"/>
          <w:sz w:val="24"/>
          <w:szCs w:val="24"/>
        </w:rPr>
        <w:t>.</w:t>
      </w:r>
    </w:p>
    <w:p w14:paraId="62F51F2F" w14:textId="77777777" w:rsidR="00E3503C" w:rsidRPr="00EC7FD9" w:rsidRDefault="00E3503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013201" w14:textId="77777777" w:rsidR="00E3503C" w:rsidRPr="00EC7FD9" w:rsidRDefault="00E3503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A7DE91" w14:textId="4BCD9D59" w:rsidR="00E3503C" w:rsidRPr="00EC7FD9" w:rsidRDefault="00E3503C" w:rsidP="00E66B31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40256360" w14:textId="77777777" w:rsidR="00DC112C" w:rsidRPr="00EC7FD9" w:rsidRDefault="00DC112C" w:rsidP="000F289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14:paraId="582C06A2" w14:textId="785589B9" w:rsidR="00E3503C" w:rsidRPr="00EC7FD9" w:rsidRDefault="00E3503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="00E66B31" w:rsidRPr="00EC7FD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C7FD9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EC7FD9">
        <w:rPr>
          <w:rFonts w:ascii="Times New Roman" w:hAnsi="Times New Roman" w:cs="Times New Roman"/>
          <w:sz w:val="24"/>
          <w:szCs w:val="24"/>
        </w:rPr>
        <w:t>Stipo</w:t>
      </w:r>
      <w:proofErr w:type="spellEnd"/>
      <w:r w:rsidRPr="00EC7F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7FD9">
        <w:rPr>
          <w:rFonts w:ascii="Times New Roman" w:hAnsi="Times New Roman" w:cs="Times New Roman"/>
          <w:sz w:val="24"/>
          <w:szCs w:val="24"/>
        </w:rPr>
        <w:t>Šapina</w:t>
      </w:r>
      <w:proofErr w:type="spellEnd"/>
    </w:p>
    <w:p w14:paraId="055B89C4" w14:textId="77777777" w:rsidR="004435C1" w:rsidRPr="00EC7FD9" w:rsidRDefault="004435C1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7E990B" w14:textId="77777777" w:rsidR="0065449E" w:rsidRPr="00EC7FD9" w:rsidRDefault="0065449E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336FD" w14:textId="77777777" w:rsidR="0065449E" w:rsidRPr="00EC7FD9" w:rsidRDefault="0065449E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7C9D89" w14:textId="77777777" w:rsidR="0065449E" w:rsidRPr="00EC7FD9" w:rsidRDefault="0065449E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C88269" w14:textId="77777777" w:rsidR="0065449E" w:rsidRPr="00EC7FD9" w:rsidRDefault="0065449E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5449E" w:rsidRPr="00EC7F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9BA23" w14:textId="77777777" w:rsidR="00993072" w:rsidRDefault="00993072" w:rsidP="00DC112C">
      <w:pPr>
        <w:spacing w:after="0" w:line="240" w:lineRule="auto"/>
      </w:pPr>
      <w:r>
        <w:separator/>
      </w:r>
    </w:p>
  </w:endnote>
  <w:endnote w:type="continuationSeparator" w:id="0">
    <w:p w14:paraId="62E208E4" w14:textId="77777777" w:rsidR="00993072" w:rsidRDefault="00993072" w:rsidP="00DC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D9ECA" w14:textId="77777777" w:rsidR="00993072" w:rsidRDefault="00993072" w:rsidP="00DC112C">
      <w:pPr>
        <w:spacing w:after="0" w:line="240" w:lineRule="auto"/>
      </w:pPr>
      <w:r>
        <w:separator/>
      </w:r>
    </w:p>
  </w:footnote>
  <w:footnote w:type="continuationSeparator" w:id="0">
    <w:p w14:paraId="3A3946D7" w14:textId="77777777" w:rsidR="00993072" w:rsidRDefault="00993072" w:rsidP="00DC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C9"/>
    <w:rsid w:val="00014065"/>
    <w:rsid w:val="000B0C8F"/>
    <w:rsid w:val="000B59FE"/>
    <w:rsid w:val="000F289E"/>
    <w:rsid w:val="0012474F"/>
    <w:rsid w:val="001546E3"/>
    <w:rsid w:val="0029290D"/>
    <w:rsid w:val="002C7804"/>
    <w:rsid w:val="002D0EF3"/>
    <w:rsid w:val="002D67CE"/>
    <w:rsid w:val="0032524C"/>
    <w:rsid w:val="0036421F"/>
    <w:rsid w:val="00394D8A"/>
    <w:rsid w:val="003F556A"/>
    <w:rsid w:val="004435C1"/>
    <w:rsid w:val="004722E8"/>
    <w:rsid w:val="00473AA8"/>
    <w:rsid w:val="00491F09"/>
    <w:rsid w:val="0055535F"/>
    <w:rsid w:val="00556E4D"/>
    <w:rsid w:val="00654447"/>
    <w:rsid w:val="0065449E"/>
    <w:rsid w:val="007555B3"/>
    <w:rsid w:val="007908B9"/>
    <w:rsid w:val="007C2962"/>
    <w:rsid w:val="007C3D0E"/>
    <w:rsid w:val="007C66A4"/>
    <w:rsid w:val="007C7F04"/>
    <w:rsid w:val="007D73B5"/>
    <w:rsid w:val="00810EFA"/>
    <w:rsid w:val="00845281"/>
    <w:rsid w:val="00864600"/>
    <w:rsid w:val="0086628A"/>
    <w:rsid w:val="008B03A6"/>
    <w:rsid w:val="008E4CBD"/>
    <w:rsid w:val="008F4239"/>
    <w:rsid w:val="0090193E"/>
    <w:rsid w:val="00944B95"/>
    <w:rsid w:val="00962B82"/>
    <w:rsid w:val="00974BB9"/>
    <w:rsid w:val="00993072"/>
    <w:rsid w:val="00A03141"/>
    <w:rsid w:val="00A3303F"/>
    <w:rsid w:val="00A821FA"/>
    <w:rsid w:val="00AB35A9"/>
    <w:rsid w:val="00BC3DDD"/>
    <w:rsid w:val="00BE3B4B"/>
    <w:rsid w:val="00C01A46"/>
    <w:rsid w:val="00C306C8"/>
    <w:rsid w:val="00C973C3"/>
    <w:rsid w:val="00CC30ED"/>
    <w:rsid w:val="00CC6584"/>
    <w:rsid w:val="00CD012D"/>
    <w:rsid w:val="00D812C9"/>
    <w:rsid w:val="00D84899"/>
    <w:rsid w:val="00D94946"/>
    <w:rsid w:val="00DC112C"/>
    <w:rsid w:val="00DF63B7"/>
    <w:rsid w:val="00DF7F69"/>
    <w:rsid w:val="00E3503C"/>
    <w:rsid w:val="00E66B31"/>
    <w:rsid w:val="00EC7FD9"/>
    <w:rsid w:val="00EF1008"/>
    <w:rsid w:val="00F20953"/>
    <w:rsid w:val="00F42406"/>
    <w:rsid w:val="00F702B1"/>
    <w:rsid w:val="00F80E03"/>
    <w:rsid w:val="00FA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65B5"/>
  <w15:chartTrackingRefBased/>
  <w15:docId w15:val="{EEE7667F-658B-45AB-96EE-BB79141C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C1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C112C"/>
  </w:style>
  <w:style w:type="paragraph" w:styleId="Podnoje">
    <w:name w:val="footer"/>
    <w:basedOn w:val="Normal"/>
    <w:link w:val="PodnojeChar"/>
    <w:uiPriority w:val="99"/>
    <w:unhideWhenUsed/>
    <w:rsid w:val="00DC1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C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72BD6-9DFC-4B92-A003-DA26C7DC5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Donji Kukuruzari</dc:creator>
  <cp:keywords/>
  <dc:description/>
  <cp:lastModifiedBy>Filip Babić</cp:lastModifiedBy>
  <cp:revision>27</cp:revision>
  <cp:lastPrinted>2024-09-20T13:07:00Z</cp:lastPrinted>
  <dcterms:created xsi:type="dcterms:W3CDTF">2023-06-05T10:21:00Z</dcterms:created>
  <dcterms:modified xsi:type="dcterms:W3CDTF">2025-12-29T19:36:00Z</dcterms:modified>
</cp:coreProperties>
</file>